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F98" w14:textId="1D8F560E" w:rsidR="0088507E" w:rsidRDefault="0088507E" w:rsidP="0088507E">
      <w:pPr>
        <w:pStyle w:val="Lgende"/>
      </w:pPr>
      <w:r w:rsidRPr="00142EA1">
        <w:t xml:space="preserve">BAREME LOCATIONS </w:t>
      </w:r>
      <w:r w:rsidR="001B38D9">
        <w:t xml:space="preserve">HABITANTS DE LA COMMUNE </w:t>
      </w:r>
      <w:r w:rsidRPr="00142EA1">
        <w:t>2022</w:t>
      </w:r>
    </w:p>
    <w:p w14:paraId="21921ACA" w14:textId="068CBC87" w:rsidR="000845E6" w:rsidRDefault="000845E6"/>
    <w:p w14:paraId="60294681" w14:textId="2A82BD4C" w:rsidR="0088507E" w:rsidRDefault="0088507E"/>
    <w:tbl>
      <w:tblPr>
        <w:tblStyle w:val="Grilledutableau"/>
        <w:tblpPr w:leftFromText="141" w:rightFromText="141" w:tblpY="1812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88507E" w14:paraId="03C20C76" w14:textId="77777777" w:rsidTr="004C667A">
        <w:tc>
          <w:tcPr>
            <w:tcW w:w="1554" w:type="dxa"/>
            <w:vAlign w:val="center"/>
          </w:tcPr>
          <w:p w14:paraId="2ED62B92" w14:textId="77777777" w:rsidR="0088507E" w:rsidRDefault="0088507E" w:rsidP="004C667A">
            <w:pPr>
              <w:jc w:val="center"/>
            </w:pPr>
          </w:p>
          <w:p w14:paraId="6952463F" w14:textId="77777777" w:rsidR="0088507E" w:rsidRDefault="0088507E" w:rsidP="004C667A">
            <w:pPr>
              <w:jc w:val="center"/>
            </w:pPr>
          </w:p>
          <w:p w14:paraId="145DC04C" w14:textId="77777777" w:rsidR="0088507E" w:rsidRDefault="0088507E" w:rsidP="004C667A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14:paraId="6BA6DC2E" w14:textId="77777777" w:rsidR="0088507E" w:rsidRDefault="0088507E" w:rsidP="004C667A">
            <w:pPr>
              <w:jc w:val="center"/>
            </w:pPr>
            <w:proofErr w:type="gramStart"/>
            <w:r>
              <w:t>½</w:t>
            </w:r>
            <w:proofErr w:type="gramEnd"/>
            <w:r>
              <w:t xml:space="preserve"> Journée 9h/21h</w:t>
            </w:r>
          </w:p>
        </w:tc>
        <w:tc>
          <w:tcPr>
            <w:tcW w:w="3110" w:type="dxa"/>
            <w:gridSpan w:val="2"/>
            <w:vAlign w:val="center"/>
          </w:tcPr>
          <w:p w14:paraId="7B59AFDE" w14:textId="77777777" w:rsidR="0088507E" w:rsidRDefault="0088507E" w:rsidP="004C667A">
            <w:pPr>
              <w:jc w:val="center"/>
            </w:pPr>
            <w:r>
              <w:t>Journée 9h à 9h le lendemain</w:t>
            </w:r>
          </w:p>
        </w:tc>
        <w:tc>
          <w:tcPr>
            <w:tcW w:w="3110" w:type="dxa"/>
            <w:gridSpan w:val="2"/>
            <w:vAlign w:val="center"/>
          </w:tcPr>
          <w:p w14:paraId="3ABCCBDD" w14:textId="77777777" w:rsidR="0088507E" w:rsidRDefault="0088507E" w:rsidP="004C667A">
            <w:pPr>
              <w:jc w:val="center"/>
            </w:pPr>
            <w:r>
              <w:t>2 journées 9h à 9h le surlendemain</w:t>
            </w:r>
          </w:p>
        </w:tc>
        <w:tc>
          <w:tcPr>
            <w:tcW w:w="1555" w:type="dxa"/>
            <w:vAlign w:val="center"/>
          </w:tcPr>
          <w:p w14:paraId="77E5ACA2" w14:textId="77777777" w:rsidR="0088507E" w:rsidRDefault="0088507E" w:rsidP="004C667A">
            <w:pPr>
              <w:jc w:val="center"/>
            </w:pPr>
            <w:r>
              <w:t>Vaisselle</w:t>
            </w:r>
          </w:p>
        </w:tc>
        <w:tc>
          <w:tcPr>
            <w:tcW w:w="1555" w:type="dxa"/>
            <w:vAlign w:val="center"/>
          </w:tcPr>
          <w:p w14:paraId="411CAA67" w14:textId="77777777" w:rsidR="0088507E" w:rsidRDefault="0088507E" w:rsidP="004C667A">
            <w:pPr>
              <w:jc w:val="center"/>
            </w:pPr>
            <w:r>
              <w:t>Caution</w:t>
            </w:r>
          </w:p>
        </w:tc>
      </w:tr>
      <w:tr w:rsidR="0088507E" w14:paraId="6851FEF3" w14:textId="77777777" w:rsidTr="004C667A">
        <w:tc>
          <w:tcPr>
            <w:tcW w:w="1554" w:type="dxa"/>
            <w:vAlign w:val="center"/>
          </w:tcPr>
          <w:p w14:paraId="4664B29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23BBF2" w14:textId="612CF312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15EE0723" w14:textId="5DB8A95C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6794837C" w14:textId="26CDA998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4785079C" w14:textId="30D4FA5B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5581C429" w14:textId="03117595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6E4F4696" w14:textId="1A5FC23A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7253E5B2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179FCB96" w14:textId="77777777" w:rsidR="0088507E" w:rsidRDefault="0088507E" w:rsidP="004C667A">
            <w:pPr>
              <w:jc w:val="center"/>
            </w:pPr>
          </w:p>
        </w:tc>
      </w:tr>
      <w:tr w:rsidR="0088507E" w14:paraId="2590562E" w14:textId="77777777" w:rsidTr="004C667A">
        <w:tc>
          <w:tcPr>
            <w:tcW w:w="1554" w:type="dxa"/>
            <w:vAlign w:val="center"/>
          </w:tcPr>
          <w:p w14:paraId="2CAE98BB" w14:textId="6B90F75E" w:rsidR="0088507E" w:rsidRDefault="00B319E7" w:rsidP="004C667A">
            <w:pPr>
              <w:jc w:val="center"/>
            </w:pPr>
            <w:r>
              <w:t>CHATEAU (a)</w:t>
            </w:r>
          </w:p>
        </w:tc>
        <w:tc>
          <w:tcPr>
            <w:tcW w:w="1555" w:type="dxa"/>
            <w:vAlign w:val="center"/>
          </w:tcPr>
          <w:p w14:paraId="4125F95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8DBCD1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535875B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3A93026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CA8D18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437B434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AD17BDF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189FBDF" w14:textId="77777777" w:rsidR="0088507E" w:rsidRDefault="0088507E" w:rsidP="004C667A">
            <w:pPr>
              <w:jc w:val="center"/>
            </w:pPr>
          </w:p>
        </w:tc>
      </w:tr>
      <w:tr w:rsidR="0088507E" w14:paraId="21D8016A" w14:textId="77777777" w:rsidTr="004C667A">
        <w:tc>
          <w:tcPr>
            <w:tcW w:w="1554" w:type="dxa"/>
            <w:vAlign w:val="center"/>
          </w:tcPr>
          <w:p w14:paraId="2D46F715" w14:textId="77777777" w:rsidR="0088507E" w:rsidRDefault="0088507E" w:rsidP="004C667A">
            <w:pPr>
              <w:jc w:val="center"/>
            </w:pPr>
            <w:r>
              <w:t>Salle, sous-sol et cuisine</w:t>
            </w:r>
          </w:p>
        </w:tc>
        <w:tc>
          <w:tcPr>
            <w:tcW w:w="1555" w:type="dxa"/>
            <w:vAlign w:val="center"/>
          </w:tcPr>
          <w:p w14:paraId="1681B3D7" w14:textId="4E03B197" w:rsidR="0088507E" w:rsidRDefault="00D356D5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08DCFAB7" w14:textId="5F16B2CE" w:rsidR="0088507E" w:rsidRDefault="00AA4E39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208AF1C5" w14:textId="2E3B3DDF" w:rsidR="0088507E" w:rsidRDefault="0012616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0D69E601" w14:textId="18C8B4DC" w:rsidR="0088507E" w:rsidRDefault="00AA4E39" w:rsidP="004C667A">
            <w:pPr>
              <w:jc w:val="center"/>
            </w:pPr>
            <w:r>
              <w:t>240</w:t>
            </w:r>
          </w:p>
        </w:tc>
        <w:tc>
          <w:tcPr>
            <w:tcW w:w="1555" w:type="dxa"/>
            <w:vAlign w:val="center"/>
          </w:tcPr>
          <w:p w14:paraId="32A95E83" w14:textId="01536BEC" w:rsidR="0088507E" w:rsidRDefault="0012616E" w:rsidP="004C667A">
            <w:pPr>
              <w:jc w:val="center"/>
            </w:pPr>
            <w:r>
              <w:t>1206</w:t>
            </w:r>
          </w:p>
        </w:tc>
        <w:tc>
          <w:tcPr>
            <w:tcW w:w="1555" w:type="dxa"/>
            <w:vAlign w:val="center"/>
          </w:tcPr>
          <w:p w14:paraId="269B94E1" w14:textId="5C07210C" w:rsidR="0088507E" w:rsidRDefault="00AA4E39" w:rsidP="004C667A">
            <w:pPr>
              <w:jc w:val="center"/>
            </w:pPr>
            <w:r>
              <w:t>360</w:t>
            </w:r>
          </w:p>
        </w:tc>
        <w:tc>
          <w:tcPr>
            <w:tcW w:w="1555" w:type="dxa"/>
            <w:vAlign w:val="center"/>
          </w:tcPr>
          <w:p w14:paraId="39AB504C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7C34398D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7A90D8BF" w14:textId="77777777" w:rsidR="0088507E" w:rsidRDefault="0088507E" w:rsidP="004C667A">
            <w:pPr>
              <w:jc w:val="center"/>
            </w:pPr>
            <w:r>
              <w:t>1608</w:t>
            </w:r>
          </w:p>
        </w:tc>
      </w:tr>
      <w:tr w:rsidR="0088507E" w14:paraId="66707AFF" w14:textId="77777777" w:rsidTr="004C667A">
        <w:tc>
          <w:tcPr>
            <w:tcW w:w="1554" w:type="dxa"/>
            <w:vAlign w:val="center"/>
          </w:tcPr>
          <w:p w14:paraId="76BAF3E1" w14:textId="79FC304B" w:rsidR="0088507E" w:rsidRDefault="0088507E" w:rsidP="004C667A">
            <w:pPr>
              <w:jc w:val="center"/>
            </w:pPr>
            <w:r>
              <w:t>Sous-sol avec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7D2AFDAA" w14:textId="549A6DC4" w:rsidR="0088507E" w:rsidRDefault="00444DD8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75525791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2F65CC5" w14:textId="4CABEAD1" w:rsidR="0088507E" w:rsidRDefault="00444DD8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7051DE96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0FD5056D" w14:textId="4356754D" w:rsidR="0088507E" w:rsidRDefault="00444DD8" w:rsidP="004C667A">
            <w:pPr>
              <w:jc w:val="center"/>
            </w:pPr>
            <w:r>
              <w:t>603</w:t>
            </w:r>
          </w:p>
        </w:tc>
        <w:tc>
          <w:tcPr>
            <w:tcW w:w="1555" w:type="dxa"/>
            <w:vAlign w:val="center"/>
          </w:tcPr>
          <w:p w14:paraId="7A3DCD7B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3000F24D" w14:textId="77777777" w:rsidR="0088507E" w:rsidRDefault="0088507E" w:rsidP="004C667A">
            <w:pPr>
              <w:jc w:val="center"/>
            </w:pPr>
            <w:r>
              <w:t>Pour 49 personnes maximum</w:t>
            </w:r>
          </w:p>
          <w:p w14:paraId="2F5C4F50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035B73A7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5848CA92" w14:textId="77777777" w:rsidTr="004C667A">
        <w:tc>
          <w:tcPr>
            <w:tcW w:w="1554" w:type="dxa"/>
            <w:vAlign w:val="center"/>
          </w:tcPr>
          <w:p w14:paraId="042B84B9" w14:textId="370BEA34" w:rsidR="0088507E" w:rsidRDefault="0088507E" w:rsidP="004C667A">
            <w:pPr>
              <w:jc w:val="center"/>
            </w:pPr>
            <w:r>
              <w:t>Sous-sol sans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148F58E5" w14:textId="76B55E7B" w:rsidR="0088507E" w:rsidRDefault="002F2502" w:rsidP="004C667A">
            <w:pPr>
              <w:jc w:val="center"/>
            </w:pPr>
            <w:r>
              <w:t>100.50</w:t>
            </w:r>
          </w:p>
        </w:tc>
        <w:tc>
          <w:tcPr>
            <w:tcW w:w="1555" w:type="dxa"/>
            <w:vAlign w:val="center"/>
          </w:tcPr>
          <w:p w14:paraId="5A51F8B2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15BEA4A6" w14:textId="2F3E878C" w:rsidR="0088507E" w:rsidRDefault="002F2502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4DBF41EE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3D512832" w14:textId="4A54CB3A" w:rsidR="0088507E" w:rsidRDefault="002F2502" w:rsidP="004C667A">
            <w:pPr>
              <w:jc w:val="center"/>
            </w:pPr>
            <w:r>
              <w:t>301.50</w:t>
            </w:r>
          </w:p>
        </w:tc>
        <w:tc>
          <w:tcPr>
            <w:tcW w:w="1555" w:type="dxa"/>
            <w:vAlign w:val="center"/>
          </w:tcPr>
          <w:p w14:paraId="6D7FCCBE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5ADE9945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28AADCD6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3DE6BF61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097A0E56" w14:textId="77777777" w:rsidTr="004C667A">
        <w:tc>
          <w:tcPr>
            <w:tcW w:w="1554" w:type="dxa"/>
            <w:vAlign w:val="center"/>
          </w:tcPr>
          <w:p w14:paraId="7B90372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6A1A80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2B7863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35A56B0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6081D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6BF9AC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955F7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21055C8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7B7991E" w14:textId="77777777" w:rsidR="0088507E" w:rsidRDefault="0088507E" w:rsidP="004C667A">
            <w:pPr>
              <w:jc w:val="center"/>
            </w:pPr>
          </w:p>
        </w:tc>
      </w:tr>
      <w:tr w:rsidR="0088507E" w14:paraId="626C2944" w14:textId="77777777" w:rsidTr="004C667A">
        <w:tc>
          <w:tcPr>
            <w:tcW w:w="1554" w:type="dxa"/>
            <w:vAlign w:val="center"/>
          </w:tcPr>
          <w:p w14:paraId="075D2A79" w14:textId="77777777" w:rsidR="0088507E" w:rsidRDefault="0088507E" w:rsidP="004C667A">
            <w:pPr>
              <w:jc w:val="center"/>
            </w:pPr>
            <w:r>
              <w:t>TINAILLER</w:t>
            </w:r>
            <w:r w:rsidR="00B319E7">
              <w:t xml:space="preserve"> (4)</w:t>
            </w:r>
          </w:p>
          <w:p w14:paraId="2A84A514" w14:textId="7A7D1112" w:rsidR="00B319E7" w:rsidRDefault="00B319E7" w:rsidP="004C667A">
            <w:pPr>
              <w:jc w:val="center"/>
            </w:pPr>
            <w:r>
              <w:t>(</w:t>
            </w: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555" w:type="dxa"/>
            <w:vAlign w:val="center"/>
          </w:tcPr>
          <w:p w14:paraId="3DBDADB5" w14:textId="309AC967" w:rsidR="0088507E" w:rsidRDefault="00420F32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30BDD07F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CF46682" w14:textId="53D6BD3A" w:rsidR="0088507E" w:rsidRDefault="00420F32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470D8947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6D5852F7" w14:textId="6C961943" w:rsidR="0088507E" w:rsidRDefault="00420F32" w:rsidP="004C667A">
            <w:pPr>
              <w:jc w:val="center"/>
            </w:pPr>
            <w:r>
              <w:t>603</w:t>
            </w:r>
          </w:p>
        </w:tc>
        <w:tc>
          <w:tcPr>
            <w:tcW w:w="1555" w:type="dxa"/>
            <w:vAlign w:val="center"/>
          </w:tcPr>
          <w:p w14:paraId="7073B654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2226A43C" w14:textId="77777777" w:rsidR="0088507E" w:rsidRDefault="0088507E" w:rsidP="004C667A">
            <w:pPr>
              <w:jc w:val="center"/>
            </w:pPr>
            <w:r>
              <w:t>82</w:t>
            </w:r>
          </w:p>
        </w:tc>
        <w:tc>
          <w:tcPr>
            <w:tcW w:w="1555" w:type="dxa"/>
            <w:vAlign w:val="center"/>
          </w:tcPr>
          <w:p w14:paraId="3F77650B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</w:tbl>
    <w:p w14:paraId="74A4DECE" w14:textId="740468A3" w:rsidR="0088507E" w:rsidRDefault="0088507E"/>
    <w:p w14:paraId="682F3351" w14:textId="75D09F3C" w:rsidR="0088507E" w:rsidRDefault="0088507E"/>
    <w:p w14:paraId="2404F4F3" w14:textId="723F81B5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lundi au jeudi (sauf jours fériés)</w:t>
      </w:r>
    </w:p>
    <w:p w14:paraId="095FF338" w14:textId="102B2B42" w:rsidR="0088507E" w:rsidRDefault="0088507E" w:rsidP="0088507E">
      <w:pPr>
        <w:pStyle w:val="Paragraphedeliste"/>
        <w:numPr>
          <w:ilvl w:val="0"/>
          <w:numId w:val="1"/>
        </w:numPr>
      </w:pPr>
      <w:r>
        <w:t>Du 1</w:t>
      </w:r>
      <w:r w:rsidRPr="0088507E">
        <w:rPr>
          <w:vertAlign w:val="superscript"/>
        </w:rPr>
        <w:t>er</w:t>
      </w:r>
      <w:r>
        <w:t xml:space="preserve"> octobre au 30 avril</w:t>
      </w:r>
    </w:p>
    <w:p w14:paraId="63274D3B" w14:textId="5D26EA11" w:rsidR="0088507E" w:rsidRDefault="0088507E" w:rsidP="0088507E">
      <w:pPr>
        <w:pStyle w:val="Paragraphedeliste"/>
        <w:numPr>
          <w:ilvl w:val="0"/>
          <w:numId w:val="1"/>
        </w:numPr>
      </w:pPr>
      <w:r>
        <w:t>49 personnes au maximum (normes de sécurité)</w:t>
      </w:r>
    </w:p>
    <w:p w14:paraId="38EE85FD" w14:textId="287A1F6C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coût de la salle en cas de location simultanée avec le château</w:t>
      </w:r>
    </w:p>
    <w:p w14:paraId="7014330B" w14:textId="77777777" w:rsidR="0088507E" w:rsidRDefault="0088507E" w:rsidP="0088507E">
      <w:pPr>
        <w:pStyle w:val="Paragraphedeliste"/>
      </w:pPr>
    </w:p>
    <w:p w14:paraId="4BD397B0" w14:textId="55B50D94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332€ / lavage vaisselle : 166€</w:t>
      </w:r>
    </w:p>
    <w:p w14:paraId="1DD6BE22" w14:textId="1B229A0F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166€ / lavage vaisselle : 166€</w:t>
      </w:r>
    </w:p>
    <w:sectPr w:rsidR="0088507E" w:rsidSect="00B77A9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50D"/>
    <w:multiLevelType w:val="hybridMultilevel"/>
    <w:tmpl w:val="CAB86994"/>
    <w:lvl w:ilvl="0" w:tplc="5336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9E5"/>
    <w:multiLevelType w:val="hybridMultilevel"/>
    <w:tmpl w:val="BE045584"/>
    <w:lvl w:ilvl="0" w:tplc="427E2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E"/>
    <w:rsid w:val="000845E6"/>
    <w:rsid w:val="0012616E"/>
    <w:rsid w:val="001B38D9"/>
    <w:rsid w:val="002F2502"/>
    <w:rsid w:val="00420F32"/>
    <w:rsid w:val="00444DD8"/>
    <w:rsid w:val="004C667A"/>
    <w:rsid w:val="0088507E"/>
    <w:rsid w:val="00AA4E39"/>
    <w:rsid w:val="00B319E7"/>
    <w:rsid w:val="00B77A98"/>
    <w:rsid w:val="00CF567F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E03"/>
  <w15:chartTrackingRefBased/>
  <w15:docId w15:val="{33993F1B-1B34-412D-97B9-A179822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8507E"/>
    <w:pPr>
      <w:jc w:val="center"/>
    </w:pPr>
    <w:rPr>
      <w:b/>
      <w:bCs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8850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88507E"/>
    <w:pPr>
      <w:framePr w:hSpace="141" w:wrap="around" w:hAnchor="text" w:y="1812"/>
      <w:spacing w:after="0" w:line="240" w:lineRule="auto"/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8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rambaud</dc:creator>
  <cp:keywords/>
  <dc:description/>
  <cp:lastModifiedBy>Géraldine rambaud</cp:lastModifiedBy>
  <cp:revision>11</cp:revision>
  <dcterms:created xsi:type="dcterms:W3CDTF">2022-01-12T17:26:00Z</dcterms:created>
  <dcterms:modified xsi:type="dcterms:W3CDTF">2022-01-12T17:48:00Z</dcterms:modified>
</cp:coreProperties>
</file>